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EC0" w:rsidRPr="00B04FEE" w:rsidRDefault="007D6EC0" w:rsidP="008A050F">
      <w:pPr>
        <w:jc w:val="center"/>
        <w:rPr>
          <w:b/>
          <w:bCs/>
          <w:color w:val="FF0000"/>
          <w:sz w:val="44"/>
          <w:szCs w:val="44"/>
        </w:rPr>
      </w:pPr>
      <w:r w:rsidRPr="00B04FEE">
        <w:rPr>
          <w:b/>
          <w:bCs/>
          <w:color w:val="FF0000"/>
          <w:sz w:val="44"/>
          <w:szCs w:val="44"/>
        </w:rPr>
        <w:t>Vážení cestující,</w:t>
      </w:r>
    </w:p>
    <w:p w:rsidR="00BA35D0" w:rsidRPr="00BA35D0" w:rsidRDefault="00BA35D0" w:rsidP="00BA35D0">
      <w:pPr>
        <w:jc w:val="both"/>
        <w:rPr>
          <w:b/>
          <w:bCs/>
          <w:sz w:val="32"/>
          <w:szCs w:val="32"/>
        </w:rPr>
      </w:pPr>
      <w:r w:rsidRPr="00BA35D0">
        <w:rPr>
          <w:b/>
          <w:bCs/>
          <w:sz w:val="32"/>
          <w:szCs w:val="32"/>
        </w:rPr>
        <w:t xml:space="preserve">Olomoucký kraj zahájí </w:t>
      </w:r>
      <w:r w:rsidRPr="00BA35D0">
        <w:rPr>
          <w:b/>
          <w:bCs/>
          <w:color w:val="FF0000"/>
          <w:sz w:val="32"/>
          <w:szCs w:val="32"/>
        </w:rPr>
        <w:t xml:space="preserve">k 15.6.2020 </w:t>
      </w:r>
      <w:r w:rsidRPr="00BA35D0">
        <w:rPr>
          <w:b/>
          <w:bCs/>
          <w:sz w:val="32"/>
          <w:szCs w:val="32"/>
        </w:rPr>
        <w:t xml:space="preserve">stavební úpravy silnice II/449 MÚK </w:t>
      </w:r>
      <w:proofErr w:type="spellStart"/>
      <w:r w:rsidRPr="00BA35D0">
        <w:rPr>
          <w:b/>
          <w:bCs/>
          <w:sz w:val="32"/>
          <w:szCs w:val="32"/>
        </w:rPr>
        <w:t>Unčovice</w:t>
      </w:r>
      <w:proofErr w:type="spellEnd"/>
      <w:r w:rsidRPr="00BA35D0">
        <w:rPr>
          <w:b/>
          <w:bCs/>
          <w:sz w:val="32"/>
          <w:szCs w:val="32"/>
        </w:rPr>
        <w:t xml:space="preserve">-Litovel. V souvislosti s touto akcí dojde k přesunu současného autobusového </w:t>
      </w:r>
      <w:r w:rsidRPr="00BA35D0">
        <w:rPr>
          <w:b/>
          <w:bCs/>
          <w:sz w:val="32"/>
          <w:szCs w:val="32"/>
        </w:rPr>
        <w:t xml:space="preserve">stanoviště na ul. Dukelská </w:t>
      </w:r>
      <w:r w:rsidRPr="00BA35D0">
        <w:rPr>
          <w:b/>
          <w:bCs/>
          <w:sz w:val="32"/>
          <w:szCs w:val="32"/>
        </w:rPr>
        <w:t>v Litovli do náhradní lokality ul. Příčné a parkoviště na ul.</w:t>
      </w:r>
      <w:r>
        <w:rPr>
          <w:b/>
          <w:bCs/>
          <w:sz w:val="32"/>
          <w:szCs w:val="32"/>
        </w:rPr>
        <w:t xml:space="preserve"> </w:t>
      </w:r>
      <w:r w:rsidRPr="00BA35D0">
        <w:rPr>
          <w:b/>
          <w:bCs/>
          <w:sz w:val="32"/>
          <w:szCs w:val="32"/>
        </w:rPr>
        <w:t>Příčné, kde</w:t>
      </w:r>
      <w:r w:rsidRPr="00BA35D0">
        <w:rPr>
          <w:b/>
          <w:bCs/>
          <w:sz w:val="32"/>
          <w:szCs w:val="32"/>
        </w:rPr>
        <w:t xml:space="preserve"> </w:t>
      </w:r>
      <w:r w:rsidRPr="00BA35D0">
        <w:rPr>
          <w:b/>
          <w:bCs/>
          <w:sz w:val="32"/>
          <w:szCs w:val="32"/>
        </w:rPr>
        <w:t xml:space="preserve">bude správcem současného autobusového </w:t>
      </w:r>
      <w:r>
        <w:rPr>
          <w:b/>
          <w:bCs/>
          <w:sz w:val="32"/>
          <w:szCs w:val="32"/>
        </w:rPr>
        <w:t>stanoviště</w:t>
      </w:r>
      <w:r w:rsidRPr="00BA35D0">
        <w:rPr>
          <w:b/>
          <w:bCs/>
          <w:sz w:val="32"/>
          <w:szCs w:val="32"/>
        </w:rPr>
        <w:t xml:space="preserve"> ČSAD Ostrava a.s. provozováno náhradní autobusové </w:t>
      </w:r>
      <w:r w:rsidRPr="00BA35D0">
        <w:rPr>
          <w:b/>
          <w:bCs/>
          <w:sz w:val="32"/>
          <w:szCs w:val="32"/>
        </w:rPr>
        <w:t>stanoviště.</w:t>
      </w:r>
      <w:r w:rsidRPr="00BA35D0">
        <w:rPr>
          <w:b/>
          <w:bCs/>
          <w:sz w:val="32"/>
          <w:szCs w:val="32"/>
        </w:rPr>
        <w:t xml:space="preserve">  </w:t>
      </w:r>
    </w:p>
    <w:p w:rsidR="00BA35D0" w:rsidRPr="00BA35D0" w:rsidRDefault="00BA35D0" w:rsidP="00BA35D0">
      <w:pPr>
        <w:jc w:val="both"/>
        <w:rPr>
          <w:b/>
          <w:bCs/>
          <w:sz w:val="32"/>
          <w:szCs w:val="32"/>
        </w:rPr>
      </w:pPr>
      <w:r w:rsidRPr="00BA35D0">
        <w:rPr>
          <w:b/>
          <w:bCs/>
          <w:sz w:val="32"/>
          <w:szCs w:val="32"/>
        </w:rPr>
        <w:t xml:space="preserve">Provoz náhradního autobusového </w:t>
      </w:r>
      <w:r w:rsidRPr="00BA35D0">
        <w:rPr>
          <w:b/>
          <w:bCs/>
          <w:sz w:val="32"/>
          <w:szCs w:val="32"/>
        </w:rPr>
        <w:t>stanoviště</w:t>
      </w:r>
      <w:r w:rsidRPr="00BA35D0">
        <w:rPr>
          <w:b/>
          <w:bCs/>
          <w:sz w:val="32"/>
          <w:szCs w:val="32"/>
        </w:rPr>
        <w:t xml:space="preserve"> se předpokládá pro období od 15.6. do 30.11.2020 v závislosti na harmonogramu stavby.</w:t>
      </w:r>
    </w:p>
    <w:p w:rsidR="004A0CC9" w:rsidRDefault="00BA35D0" w:rsidP="00BA35D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Městské parkoviště bude od 15.6.2020 přemístěno do lokality současného autobusového stanoviště na ul. Dukelská. </w:t>
      </w:r>
    </w:p>
    <w:p w:rsidR="00B04FEE" w:rsidRPr="00140E87" w:rsidRDefault="00BA35D0" w:rsidP="00BA35D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 provoz náhradního autobusového stanoviště bude k dispozici celá plocha parkoviště a část ul. Příčná. </w:t>
      </w:r>
    </w:p>
    <w:p w:rsidR="00BA35D0" w:rsidRDefault="00BA35D0" w:rsidP="00BA35D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 prostorech náhradního autobusového stanoviště bude k dispozici 9 stanovišť, z nichž 2 budou pouze výstupní. </w:t>
      </w:r>
      <w:r w:rsidR="00140E87" w:rsidRPr="00140E87">
        <w:rPr>
          <w:b/>
          <w:bCs/>
          <w:sz w:val="32"/>
          <w:szCs w:val="32"/>
        </w:rPr>
        <w:t xml:space="preserve"> </w:t>
      </w:r>
    </w:p>
    <w:p w:rsidR="001819E3" w:rsidRPr="00771CE2" w:rsidRDefault="00D9030D">
      <w:pPr>
        <w:rPr>
          <w:noProof/>
          <w:sz w:val="28"/>
          <w:szCs w:val="28"/>
        </w:rPr>
      </w:pPr>
      <w:r w:rsidRPr="00771C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65361" wp14:editId="32B9A1A5">
                <wp:simplePos x="0" y="0"/>
                <wp:positionH relativeFrom="column">
                  <wp:posOffset>-40813</wp:posOffset>
                </wp:positionH>
                <wp:positionV relativeFrom="paragraph">
                  <wp:posOffset>296545</wp:posOffset>
                </wp:positionV>
                <wp:extent cx="3469005" cy="32702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B3" w:rsidRPr="00771CE2" w:rsidRDefault="00290CB3" w:rsidP="00290CB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1C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ORIENTAČNÍ SCHÉMA NÁHRADNÍHO AUTOBUSOVÉHO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STANOVIŠTĚ LITOVEL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6536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2pt;margin-top:23.35pt;width:273.1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" filled="f" stroked="f">
                <v:textbox>
                  <w:txbxContent>
                    <w:p w:rsidR="00290CB3" w:rsidRPr="00771CE2" w:rsidRDefault="00290CB3" w:rsidP="00290CB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1CE2">
                        <w:rPr>
                          <w:b/>
                          <w:bCs/>
                          <w:sz w:val="16"/>
                          <w:szCs w:val="16"/>
                        </w:rPr>
                        <w:t xml:space="preserve">ORIENTAČNÍ SCHÉMA NÁHRADNÍHO AUTOBUSOVÉHO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STANOVIŠTĚ LITOVEL</w:t>
                      </w:r>
                    </w:p>
                  </w:txbxContent>
                </v:textbox>
              </v:shape>
            </w:pict>
          </mc:Fallback>
        </mc:AlternateContent>
      </w:r>
      <w:r w:rsidRPr="00771C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5738" wp14:editId="22BCD8CF">
                <wp:simplePos x="0" y="0"/>
                <wp:positionH relativeFrom="column">
                  <wp:posOffset>3575808</wp:posOffset>
                </wp:positionH>
                <wp:positionV relativeFrom="paragraph">
                  <wp:posOffset>296121</wp:posOffset>
                </wp:positionV>
                <wp:extent cx="3469005" cy="32702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6F2" w:rsidRPr="00771CE2" w:rsidRDefault="00771CE2" w:rsidP="00EE56F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1C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ORIENTAČNÍ </w:t>
                            </w:r>
                            <w:r w:rsidR="00EE56F2" w:rsidRPr="00771C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SCHÉMA NÁHRADNÍHO AUTOBUSOVÉHO </w:t>
                            </w:r>
                            <w:r w:rsidR="00BA35D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STANOVIŠTĚ LITOVEL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5738" id="_x0000_s1027" type="#_x0000_t202" style="position:absolute;margin-left:281.55pt;margin-top:23.3pt;width:273.1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" filled="f" stroked="f">
                <v:textbox>
                  <w:txbxContent>
                    <w:p w:rsidR="00EE56F2" w:rsidRPr="00771CE2" w:rsidRDefault="00771CE2" w:rsidP="00EE56F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1CE2">
                        <w:rPr>
                          <w:b/>
                          <w:bCs/>
                          <w:sz w:val="16"/>
                          <w:szCs w:val="16"/>
                        </w:rPr>
                        <w:t xml:space="preserve">ORIENTAČNÍ </w:t>
                      </w:r>
                      <w:r w:rsidR="00EE56F2" w:rsidRPr="00771CE2">
                        <w:rPr>
                          <w:b/>
                          <w:bCs/>
                          <w:sz w:val="16"/>
                          <w:szCs w:val="16"/>
                        </w:rPr>
                        <w:t xml:space="preserve">SCHÉMA NÁHRADNÍHO AUTOBUSOVÉHO </w:t>
                      </w:r>
                      <w:r w:rsidR="00BA35D0">
                        <w:rPr>
                          <w:b/>
                          <w:bCs/>
                          <w:sz w:val="16"/>
                          <w:szCs w:val="16"/>
                        </w:rPr>
                        <w:t>STANOVIŠTĚ LITOVEL</w:t>
                      </w:r>
                    </w:p>
                  </w:txbxContent>
                </v:textbox>
              </v:shape>
            </w:pict>
          </mc:Fallback>
        </mc:AlternateContent>
      </w:r>
      <w:r w:rsidR="00B04FEE" w:rsidRPr="00771CE2">
        <w:rPr>
          <w:b/>
          <w:bCs/>
          <w:color w:val="FF0000"/>
          <w:sz w:val="28"/>
          <w:szCs w:val="28"/>
        </w:rPr>
        <w:t>Prosíme, dbejte zvýšené opatrnosti v prostorech náhradního autobusového nádraží</w:t>
      </w:r>
      <w:r w:rsidR="00771CE2">
        <w:rPr>
          <w:b/>
          <w:bCs/>
          <w:color w:val="FF0000"/>
          <w:sz w:val="28"/>
          <w:szCs w:val="28"/>
        </w:rPr>
        <w:t>!</w:t>
      </w:r>
    </w:p>
    <w:p w:rsidR="00290CB3" w:rsidRDefault="00D903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A10E40">
            <wp:simplePos x="0" y="0"/>
            <wp:positionH relativeFrom="column">
              <wp:posOffset>-82344</wp:posOffset>
            </wp:positionH>
            <wp:positionV relativeFrom="paragraph">
              <wp:posOffset>241944</wp:posOffset>
            </wp:positionV>
            <wp:extent cx="3621600" cy="4770000"/>
            <wp:effectExtent l="0" t="0" r="0" b="0"/>
            <wp:wrapTight wrapText="bothSides">
              <wp:wrapPolygon edited="0">
                <wp:start x="0" y="0"/>
                <wp:lineTo x="0" y="21482"/>
                <wp:lineTo x="21475" y="21482"/>
                <wp:lineTo x="2147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9" t="13902" r="34568" b="10772"/>
                    <a:stretch/>
                  </pic:blipFill>
                  <pic:spPr bwMode="auto">
                    <a:xfrm>
                      <a:off x="0" y="0"/>
                      <a:ext cx="3621600" cy="47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30D" w:rsidRDefault="00D9030D">
      <w:pPr>
        <w:rPr>
          <w:noProof/>
        </w:rPr>
      </w:pPr>
    </w:p>
    <w:p w:rsidR="008A050F" w:rsidRDefault="00D903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521335</wp:posOffset>
            </wp:positionV>
            <wp:extent cx="4574540" cy="2971165"/>
            <wp:effectExtent l="1587" t="0" r="0" b="0"/>
            <wp:wrapTight wrapText="bothSides">
              <wp:wrapPolygon edited="0">
                <wp:start x="21593" y="-12"/>
                <wp:lineTo x="94" y="-12"/>
                <wp:lineTo x="94" y="21455"/>
                <wp:lineTo x="21593" y="21455"/>
                <wp:lineTo x="21593" y="-12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entačníschémaNASLitov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454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050F" w:rsidSect="00140E87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C0"/>
    <w:rsid w:val="000836D4"/>
    <w:rsid w:val="00140E87"/>
    <w:rsid w:val="001819E3"/>
    <w:rsid w:val="00290CB3"/>
    <w:rsid w:val="004A0CC9"/>
    <w:rsid w:val="00771CE2"/>
    <w:rsid w:val="007D6EC0"/>
    <w:rsid w:val="008A050F"/>
    <w:rsid w:val="00B04FEE"/>
    <w:rsid w:val="00B229C4"/>
    <w:rsid w:val="00BA35D0"/>
    <w:rsid w:val="00D34D5B"/>
    <w:rsid w:val="00D9030D"/>
    <w:rsid w:val="00E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27D6"/>
  <w15:chartTrackingRefBased/>
  <w15:docId w15:val="{6B2E3161-4904-4749-B359-FC61E414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Havlíčková</dc:creator>
  <cp:keywords/>
  <dc:description/>
  <cp:lastModifiedBy>Ivana Havlíčková</cp:lastModifiedBy>
  <cp:revision>9</cp:revision>
  <cp:lastPrinted>2019-11-28T08:14:00Z</cp:lastPrinted>
  <dcterms:created xsi:type="dcterms:W3CDTF">2019-11-27T18:10:00Z</dcterms:created>
  <dcterms:modified xsi:type="dcterms:W3CDTF">2020-06-09T21:52:00Z</dcterms:modified>
</cp:coreProperties>
</file>